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4FF1" w:rsidRDefault="00D44FF1" w:rsidP="00D44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bookmarkStart w:id="0" w:name="h.gjdgxs" w:colFirst="0" w:colLast="0"/>
      <w:bookmarkEnd w:id="0"/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p w:rsidR="00D44FF1" w:rsidRPr="00C568C3" w:rsidRDefault="00D44FF1" w:rsidP="00D44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Pristina" w:hAnsi="Gotham Book" w:cs="Pristina"/>
          <w:sz w:val="48"/>
          <w:szCs w:val="48"/>
        </w:rPr>
      </w:pPr>
      <w:r w:rsidRPr="00C568C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D44FF1" w:rsidRDefault="00D44FF1">
      <w:pPr>
        <w:jc w:val="center"/>
        <w:rPr>
          <w:rFonts w:ascii="Verdana" w:eastAsia="Verdana" w:hAnsi="Verdana" w:cs="Verdana"/>
          <w:b/>
          <w:sz w:val="32"/>
          <w:szCs w:val="32"/>
        </w:rPr>
      </w:pPr>
      <w:bookmarkStart w:id="1" w:name="_GoBack"/>
      <w:bookmarkEnd w:id="1"/>
    </w:p>
    <w:p w:rsidR="00EB6E87" w:rsidRDefault="00580FA3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6th Grade</w:t>
      </w:r>
    </w:p>
    <w:p w:rsidR="00EB6E87" w:rsidRDefault="00EB6E87">
      <w:pPr>
        <w:jc w:val="center"/>
      </w:pPr>
    </w:p>
    <w:p w:rsidR="00EB6E87" w:rsidRDefault="00580FA3">
      <w:pPr>
        <w:jc w:val="center"/>
      </w:pPr>
      <w:r>
        <w:rPr>
          <w:rFonts w:ascii="Verdana" w:eastAsia="Verdana" w:hAnsi="Verdana" w:cs="Verdana"/>
          <w:b/>
          <w:i/>
          <w:sz w:val="28"/>
          <w:szCs w:val="28"/>
        </w:rPr>
        <w:t>Please mark every item with your child’s name.  This includes coats, sweaters, backpacks, lunch bags, hats, gloves, etc.</w:t>
      </w:r>
    </w:p>
    <w:p w:rsidR="00EB6E87" w:rsidRDefault="00EB6E87"/>
    <w:p w:rsidR="00EB6E87" w:rsidRDefault="00580FA3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NIV Bible </w:t>
      </w:r>
    </w:p>
    <w:p w:rsidR="00EB6E87" w:rsidRDefault="009A0448">
      <w:r>
        <w:rPr>
          <w:rFonts w:ascii="Verdana" w:eastAsia="Verdana" w:hAnsi="Verdana" w:cs="Verdana"/>
          <w:sz w:val="28"/>
          <w:szCs w:val="28"/>
        </w:rPr>
        <w:t>(3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</w:r>
      <w:r w:rsidR="00580FA3">
        <w:rPr>
          <w:rFonts w:ascii="Verdana" w:eastAsia="Verdana" w:hAnsi="Verdana" w:cs="Verdana"/>
          <w:sz w:val="28"/>
          <w:szCs w:val="28"/>
        </w:rPr>
        <w:tab/>
        <w:t>250 Sheet Wide Rule Loose-Leaf Paper</w:t>
      </w:r>
    </w:p>
    <w:p w:rsidR="00EB6E87" w:rsidRDefault="009A044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</w:r>
      <w:r w:rsidR="00580FA3">
        <w:rPr>
          <w:rFonts w:ascii="Verdana" w:eastAsia="Verdana" w:hAnsi="Verdana" w:cs="Verdana"/>
          <w:sz w:val="28"/>
          <w:szCs w:val="28"/>
        </w:rPr>
        <w:tab/>
        <w:t>150 Page (or More) Wide Rule Spiral Notebook</w:t>
      </w:r>
      <w:r w:rsidR="008D364C">
        <w:rPr>
          <w:rFonts w:ascii="Verdana" w:eastAsia="Verdana" w:hAnsi="Verdana" w:cs="Verdana"/>
          <w:sz w:val="28"/>
          <w:szCs w:val="28"/>
        </w:rPr>
        <w:t>s</w:t>
      </w:r>
    </w:p>
    <w:p w:rsidR="009A0448" w:rsidRDefault="00206FFF">
      <w:r>
        <w:rPr>
          <w:rFonts w:ascii="Verdana" w:eastAsia="Verdana" w:hAnsi="Verdana" w:cs="Verdana"/>
          <w:sz w:val="28"/>
          <w:szCs w:val="28"/>
        </w:rPr>
        <w:t>(2</w:t>
      </w:r>
      <w:r w:rsidR="009A0448">
        <w:rPr>
          <w:rFonts w:ascii="Verdana" w:eastAsia="Verdana" w:hAnsi="Verdana" w:cs="Verdana"/>
          <w:sz w:val="28"/>
          <w:szCs w:val="28"/>
        </w:rPr>
        <w:t>)</w:t>
      </w:r>
      <w:r w:rsidR="009A0448">
        <w:rPr>
          <w:rFonts w:ascii="Verdana" w:eastAsia="Verdana" w:hAnsi="Verdana" w:cs="Verdana"/>
          <w:sz w:val="28"/>
          <w:szCs w:val="28"/>
        </w:rPr>
        <w:tab/>
      </w:r>
      <w:r w:rsidR="009A0448">
        <w:rPr>
          <w:rFonts w:ascii="Verdana" w:eastAsia="Verdana" w:hAnsi="Verdana" w:cs="Verdana"/>
          <w:sz w:val="28"/>
          <w:szCs w:val="28"/>
        </w:rPr>
        <w:tab/>
        <w:t>2 Pocket Folder</w:t>
      </w:r>
    </w:p>
    <w:p w:rsidR="00EB6E87" w:rsidRDefault="009A044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 xml:space="preserve">2 Pocket Folders </w:t>
      </w:r>
      <w:r w:rsidR="00580FA3" w:rsidRPr="00F8343C">
        <w:rPr>
          <w:rFonts w:ascii="Verdana" w:eastAsia="Verdana" w:hAnsi="Verdana" w:cs="Verdana"/>
          <w:b/>
          <w:sz w:val="28"/>
          <w:szCs w:val="28"/>
        </w:rPr>
        <w:t>with Prongs</w:t>
      </w:r>
    </w:p>
    <w:p w:rsidR="00EB6E87" w:rsidRDefault="009A0448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>1 1/2” Three Ring Binder</w:t>
      </w:r>
    </w:p>
    <w:p w:rsidR="009A0448" w:rsidRDefault="00F8343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</w:t>
      </w:r>
      <w:r w:rsidR="009A0448">
        <w:rPr>
          <w:rFonts w:ascii="Verdana" w:eastAsia="Verdana" w:hAnsi="Verdana" w:cs="Verdana"/>
          <w:sz w:val="28"/>
          <w:szCs w:val="28"/>
        </w:rPr>
        <w:t xml:space="preserve"> of Reinforcement Labels </w:t>
      </w:r>
    </w:p>
    <w:p w:rsidR="00EB6E87" w:rsidRDefault="008D364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(48</w:t>
      </w:r>
      <w:r w:rsidR="009A0448">
        <w:rPr>
          <w:rFonts w:ascii="Verdana" w:eastAsia="Verdana" w:hAnsi="Verdana" w:cs="Verdana"/>
          <w:sz w:val="28"/>
          <w:szCs w:val="28"/>
        </w:rPr>
        <w:t>)</w:t>
      </w:r>
      <w:r w:rsidR="009A0448">
        <w:rPr>
          <w:rFonts w:ascii="Verdana" w:eastAsia="Verdana" w:hAnsi="Verdana" w:cs="Verdana"/>
          <w:sz w:val="28"/>
          <w:szCs w:val="28"/>
        </w:rPr>
        <w:tab/>
        <w:t>#2 Pencils</w:t>
      </w:r>
      <w:r w:rsidR="00580FA3">
        <w:rPr>
          <w:rFonts w:ascii="Verdana" w:eastAsia="Verdana" w:hAnsi="Verdana" w:cs="Verdana"/>
          <w:sz w:val="28"/>
          <w:szCs w:val="28"/>
        </w:rPr>
        <w:t xml:space="preserve"> </w:t>
      </w:r>
      <w:r w:rsidR="009A0448">
        <w:rPr>
          <w:rFonts w:ascii="Verdana" w:eastAsia="Verdana" w:hAnsi="Verdana" w:cs="Verdana"/>
          <w:sz w:val="28"/>
          <w:szCs w:val="28"/>
        </w:rPr>
        <w:t>(m</w:t>
      </w:r>
      <w:r w:rsidR="00580FA3">
        <w:rPr>
          <w:rFonts w:ascii="Verdana" w:eastAsia="Verdana" w:hAnsi="Verdana" w:cs="Verdana"/>
          <w:sz w:val="28"/>
          <w:szCs w:val="28"/>
        </w:rPr>
        <w:t>echanical are acceptable</w:t>
      </w:r>
      <w:r>
        <w:rPr>
          <w:rFonts w:ascii="Verdana" w:eastAsia="Verdana" w:hAnsi="Verdana" w:cs="Verdana"/>
          <w:sz w:val="28"/>
          <w:szCs w:val="28"/>
        </w:rPr>
        <w:t xml:space="preserve"> – make sure to bring lead</w:t>
      </w:r>
      <w:r w:rsidR="009A0448">
        <w:rPr>
          <w:rFonts w:ascii="Verdana" w:eastAsia="Verdana" w:hAnsi="Verdana" w:cs="Verdana"/>
          <w:sz w:val="28"/>
          <w:szCs w:val="28"/>
        </w:rPr>
        <w:t>)</w:t>
      </w:r>
    </w:p>
    <w:p w:rsidR="00EB6E87" w:rsidRDefault="00580FA3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Zipper Pencil Pouch (No Boxes)</w:t>
      </w:r>
    </w:p>
    <w:p w:rsidR="008D364C" w:rsidRDefault="007636F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</w:t>
      </w:r>
      <w:r w:rsidR="008D364C">
        <w:rPr>
          <w:rFonts w:ascii="Verdana" w:eastAsia="Verdana" w:hAnsi="Verdana" w:cs="Verdana"/>
          <w:sz w:val="28"/>
          <w:szCs w:val="28"/>
        </w:rPr>
        <w:t>)</w:t>
      </w:r>
      <w:r w:rsidR="008D364C">
        <w:rPr>
          <w:rFonts w:ascii="Verdana" w:eastAsia="Verdana" w:hAnsi="Verdana" w:cs="Verdana"/>
          <w:sz w:val="28"/>
          <w:szCs w:val="28"/>
        </w:rPr>
        <w:tab/>
        <w:t>Dry-Erase Markers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for Pencil AND Ink Marks</w:t>
      </w:r>
    </w:p>
    <w:p w:rsidR="00EB6E87" w:rsidRDefault="00CE773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>Sm</w:t>
      </w:r>
      <w:r w:rsidR="009A0448">
        <w:rPr>
          <w:rFonts w:ascii="Verdana" w:eastAsia="Verdana" w:hAnsi="Verdana" w:cs="Verdana"/>
          <w:sz w:val="28"/>
          <w:szCs w:val="28"/>
        </w:rPr>
        <w:t>all Hand Held Pencil Sharpener (with holder for s</w:t>
      </w:r>
      <w:r w:rsidR="00580FA3">
        <w:rPr>
          <w:rFonts w:ascii="Verdana" w:eastAsia="Verdana" w:hAnsi="Verdana" w:cs="Verdana"/>
          <w:sz w:val="28"/>
          <w:szCs w:val="28"/>
        </w:rPr>
        <w:t>havings</w:t>
      </w:r>
      <w:r w:rsidR="007636F9">
        <w:rPr>
          <w:rFonts w:ascii="Verdana" w:eastAsia="Verdana" w:hAnsi="Verdana" w:cs="Verdana"/>
          <w:sz w:val="28"/>
          <w:szCs w:val="28"/>
        </w:rPr>
        <w:t xml:space="preserve">, </w:t>
      </w:r>
      <w:r w:rsidR="007636F9" w:rsidRPr="007636F9">
        <w:rPr>
          <w:rFonts w:ascii="Verdana" w:eastAsia="Verdana" w:hAnsi="Verdana" w:cs="Verdana"/>
          <w:b/>
          <w:sz w:val="28"/>
          <w:szCs w:val="28"/>
        </w:rPr>
        <w:t>Not Battery Operated</w:t>
      </w:r>
      <w:r w:rsidR="009A0448">
        <w:rPr>
          <w:rFonts w:ascii="Verdana" w:eastAsia="Verdana" w:hAnsi="Verdana" w:cs="Verdana"/>
          <w:sz w:val="28"/>
          <w:szCs w:val="28"/>
        </w:rPr>
        <w:t>)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(8)</w:t>
      </w:r>
      <w:r>
        <w:rPr>
          <w:rFonts w:ascii="Verdana" w:eastAsia="Verdana" w:hAnsi="Verdana" w:cs="Verdana"/>
          <w:sz w:val="28"/>
          <w:szCs w:val="28"/>
        </w:rPr>
        <w:tab/>
        <w:t xml:space="preserve">Erasable Pens (Blue or Black Ink Only – </w:t>
      </w:r>
      <w:r>
        <w:rPr>
          <w:rFonts w:ascii="Verdana" w:eastAsia="Verdana" w:hAnsi="Verdana" w:cs="Verdana"/>
          <w:b/>
          <w:sz w:val="28"/>
          <w:szCs w:val="28"/>
        </w:rPr>
        <w:t xml:space="preserve">NO </w:t>
      </w:r>
      <w:r>
        <w:rPr>
          <w:rFonts w:ascii="Verdana" w:eastAsia="Verdana" w:hAnsi="Verdana" w:cs="Verdana"/>
          <w:sz w:val="28"/>
          <w:szCs w:val="28"/>
        </w:rPr>
        <w:t>permanent ink pens)</w:t>
      </w:r>
    </w:p>
    <w:p w:rsidR="00EB6E87" w:rsidRDefault="00206FF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(8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>Red Pens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9A0448">
        <w:rPr>
          <w:rFonts w:ascii="Verdana" w:eastAsia="Verdana" w:hAnsi="Verdana" w:cs="Verdana"/>
          <w:sz w:val="28"/>
          <w:szCs w:val="28"/>
        </w:rPr>
        <w:t>)</w:t>
      </w:r>
      <w:r w:rsidR="009A0448">
        <w:rPr>
          <w:rFonts w:ascii="Verdana" w:eastAsia="Verdana" w:hAnsi="Verdana" w:cs="Verdana"/>
          <w:sz w:val="28"/>
          <w:szCs w:val="28"/>
        </w:rPr>
        <w:tab/>
        <w:t>Highlighters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Box of Either Crayons </w:t>
      </w:r>
      <w:r w:rsidRPr="00206FFF">
        <w:rPr>
          <w:rFonts w:ascii="Verdana" w:eastAsia="Verdana" w:hAnsi="Verdana" w:cs="Verdana"/>
          <w:b/>
          <w:sz w:val="28"/>
          <w:szCs w:val="28"/>
        </w:rPr>
        <w:t>or</w:t>
      </w:r>
      <w:r>
        <w:rPr>
          <w:rFonts w:ascii="Verdana" w:eastAsia="Verdana" w:hAnsi="Verdana" w:cs="Verdana"/>
          <w:sz w:val="28"/>
          <w:szCs w:val="28"/>
        </w:rPr>
        <w:t xml:space="preserve"> Colored Pencils </w:t>
      </w:r>
    </w:p>
    <w:p w:rsidR="00EB6E87" w:rsidRDefault="00580FA3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CE7739" w:rsidRDefault="00CE773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White School Glue</w:t>
      </w:r>
    </w:p>
    <w:p w:rsidR="00EB6E87" w:rsidRDefault="00CE773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Glue Stick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with Metric on One Side</w:t>
      </w:r>
    </w:p>
    <w:p w:rsidR="00EB6E87" w:rsidRDefault="00580FA3" w:rsidP="009A044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 (Please DO NOT buy one with the “movable arm”)</w:t>
      </w:r>
    </w:p>
    <w:p w:rsidR="00EB6E87" w:rsidRDefault="009A0448" w:rsidP="008D364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EB6E87" w:rsidRDefault="00580FA3">
      <w:r>
        <w:rPr>
          <w:rFonts w:ascii="Verdana" w:eastAsia="Verdana" w:hAnsi="Verdana" w:cs="Verdana"/>
          <w:sz w:val="28"/>
          <w:szCs w:val="28"/>
        </w:rPr>
        <w:t xml:space="preserve">(1)     </w:t>
      </w:r>
      <w:r>
        <w:rPr>
          <w:rFonts w:ascii="Verdana" w:eastAsia="Verdana" w:hAnsi="Verdana" w:cs="Verdana"/>
          <w:sz w:val="28"/>
          <w:szCs w:val="28"/>
        </w:rPr>
        <w:tab/>
        <w:t>1 GB Memory Stick</w:t>
      </w:r>
    </w:p>
    <w:p w:rsidR="00EB6E87" w:rsidRDefault="00580FA3" w:rsidP="00E20D2D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EB6E87" w:rsidRDefault="00EB6E87"/>
    <w:p w:rsidR="00EB6E87" w:rsidRDefault="00580FA3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EB6E87" w:rsidRDefault="00EB6E87">
      <w:pPr>
        <w:ind w:left="1440" w:hanging="1440"/>
      </w:pPr>
    </w:p>
    <w:p w:rsidR="00EB6E87" w:rsidRDefault="00EB6E87">
      <w:pPr>
        <w:ind w:left="1440" w:hanging="1440"/>
      </w:pPr>
    </w:p>
    <w:p w:rsidR="00EB6E87" w:rsidRDefault="00EB6E87"/>
    <w:p w:rsidR="00EB6E87" w:rsidRDefault="00EB6E87"/>
    <w:sectPr w:rsidR="00EB6E87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7"/>
    <w:rsid w:val="00206FFF"/>
    <w:rsid w:val="00580FA3"/>
    <w:rsid w:val="007636F9"/>
    <w:rsid w:val="00791ABA"/>
    <w:rsid w:val="00871761"/>
    <w:rsid w:val="008D364C"/>
    <w:rsid w:val="009A0448"/>
    <w:rsid w:val="00CE7739"/>
    <w:rsid w:val="00D44FF1"/>
    <w:rsid w:val="00E20D2D"/>
    <w:rsid w:val="00EB6E87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31A6C-7D72-4FC7-9134-191B222A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4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43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8</cp:revision>
  <dcterms:created xsi:type="dcterms:W3CDTF">2017-05-11T18:26:00Z</dcterms:created>
  <dcterms:modified xsi:type="dcterms:W3CDTF">2018-06-05T19:08:00Z</dcterms:modified>
</cp:coreProperties>
</file>