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7B27" w:rsidRDefault="004F2523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Supply List 2019-2020</w:t>
      </w:r>
      <w:bookmarkStart w:id="0" w:name="_GoBack"/>
      <w:bookmarkEnd w:id="0"/>
    </w:p>
    <w:p w:rsidR="00387B27" w:rsidRPr="0026797C" w:rsidRDefault="005E01A6">
      <w:pPr>
        <w:jc w:val="center"/>
        <w:rPr>
          <w:rFonts w:ascii="Gotham Book" w:hAnsi="Gotham Book"/>
        </w:rPr>
      </w:pPr>
      <w:r w:rsidRPr="0026797C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387B27" w:rsidRDefault="00387B27">
      <w:pPr>
        <w:jc w:val="center"/>
      </w:pPr>
    </w:p>
    <w:p w:rsidR="00387B27" w:rsidRDefault="005E01A6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10</w:t>
      </w:r>
      <w:r>
        <w:rPr>
          <w:rFonts w:ascii="Verdana" w:eastAsia="Verdana" w:hAnsi="Verdana" w:cs="Verdana"/>
          <w:b/>
          <w:sz w:val="32"/>
          <w:szCs w:val="32"/>
          <w:vertAlign w:val="superscript"/>
        </w:rPr>
        <w:t>th</w:t>
      </w:r>
      <w:r>
        <w:rPr>
          <w:rFonts w:ascii="Verdana" w:eastAsia="Verdana" w:hAnsi="Verdana" w:cs="Verdana"/>
          <w:b/>
          <w:sz w:val="32"/>
          <w:szCs w:val="32"/>
        </w:rPr>
        <w:t xml:space="preserve"> Grade</w:t>
      </w:r>
    </w:p>
    <w:p w:rsidR="00387B27" w:rsidRDefault="00387B27">
      <w:pPr>
        <w:jc w:val="center"/>
      </w:pPr>
    </w:p>
    <w:p w:rsidR="00387B27" w:rsidRDefault="005E01A6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backpacks, lunch bags, gym uniforms, etc.</w:t>
      </w:r>
    </w:p>
    <w:p w:rsidR="00387B27" w:rsidRDefault="00387B27"/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NIV Study Bible with Concordance, Cross Reference, Study Help and Maps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Dictionary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Thesaurus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250 Sheet College Rule Loose-leaf paper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1” Binders (for Bible and Literature)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2” Binders for Math</w:t>
      </w:r>
    </w:p>
    <w:p w:rsidR="00387B27" w:rsidRDefault="00752507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 xml:space="preserve">3 Ring </w:t>
      </w:r>
      <w:r w:rsidR="005E01A6">
        <w:rPr>
          <w:rFonts w:ascii="Verdana" w:eastAsia="Verdana" w:hAnsi="Verdana" w:cs="Verdana"/>
          <w:sz w:val="28"/>
          <w:szCs w:val="28"/>
        </w:rPr>
        <w:t>1 1/2” Binder (Science and History)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Packages of Dividers for Binders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Package Reinforcements for Loose leaf paper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150 Page College Rule Spiral Notebook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Folder for Foreign Language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#2 Pencils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(6)</w:t>
      </w:r>
      <w:r>
        <w:rPr>
          <w:rFonts w:ascii="Verdana" w:eastAsia="Verdana" w:hAnsi="Verdana" w:cs="Verdana"/>
          <w:sz w:val="28"/>
          <w:szCs w:val="28"/>
        </w:rPr>
        <w:tab/>
        <w:t>Ball Point Pens Blue &amp; Black Ink Only (No Rollerballs or Gel ink)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Highlighters (Any Color)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White Out or Correction Tape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Colored Pencils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Ruler (With Metric on One Side)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(500)</w:t>
      </w:r>
      <w:r>
        <w:rPr>
          <w:rFonts w:ascii="Verdana" w:eastAsia="Verdana" w:hAnsi="Verdana" w:cs="Verdana"/>
          <w:sz w:val="28"/>
          <w:szCs w:val="28"/>
        </w:rPr>
        <w:tab/>
        <w:t>3x5 Lined Index Cards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Clear Protractor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Compass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 Graph Paper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Pencil &amp; Ink Eraser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Calculator (MUST be purchased from GCA)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 xml:space="preserve">(1)     </w:t>
      </w:r>
      <w:r>
        <w:rPr>
          <w:rFonts w:ascii="Verdana" w:eastAsia="Verdana" w:hAnsi="Verdana" w:cs="Verdana"/>
          <w:sz w:val="28"/>
          <w:szCs w:val="28"/>
        </w:rPr>
        <w:tab/>
        <w:t>1 GB Memory Stick</w:t>
      </w:r>
    </w:p>
    <w:p w:rsidR="00387B27" w:rsidRDefault="00387B27">
      <w:pPr>
        <w:ind w:left="1440" w:hanging="1440"/>
      </w:pPr>
    </w:p>
    <w:p w:rsidR="00387B27" w:rsidRDefault="00387B27">
      <w:pPr>
        <w:ind w:left="1440" w:hanging="1440"/>
      </w:pPr>
    </w:p>
    <w:p w:rsidR="00387B27" w:rsidRDefault="00387B27"/>
    <w:p w:rsidR="00387B27" w:rsidRDefault="00387B27"/>
    <w:sectPr w:rsidR="00387B27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27"/>
    <w:rsid w:val="0026797C"/>
    <w:rsid w:val="00387B27"/>
    <w:rsid w:val="004F2523"/>
    <w:rsid w:val="005E01A6"/>
    <w:rsid w:val="00752507"/>
    <w:rsid w:val="00D4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0CA6A-3689-477E-BF18-08297387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Adam Littlefield</cp:lastModifiedBy>
  <cp:revision>5</cp:revision>
  <cp:lastPrinted>2018-06-07T20:38:00Z</cp:lastPrinted>
  <dcterms:created xsi:type="dcterms:W3CDTF">2017-06-01T12:55:00Z</dcterms:created>
  <dcterms:modified xsi:type="dcterms:W3CDTF">2019-05-20T21:25:00Z</dcterms:modified>
</cp:coreProperties>
</file>