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66D3" w:rsidRDefault="00072D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Supply List 2019</w:t>
      </w:r>
      <w:bookmarkStart w:id="0" w:name="_GoBack"/>
      <w:bookmarkEnd w:id="0"/>
      <w:r>
        <w:rPr>
          <w:rFonts w:ascii="Verdana" w:eastAsia="Verdana" w:hAnsi="Verdana" w:cs="Verdana"/>
          <w:b/>
          <w:sz w:val="32"/>
          <w:szCs w:val="32"/>
        </w:rPr>
        <w:t>-2020</w:t>
      </w:r>
    </w:p>
    <w:p w:rsidR="007B66D3" w:rsidRPr="00C568C3" w:rsidRDefault="0032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Book" w:eastAsia="Pristina" w:hAnsi="Gotham Book" w:cs="Pristina"/>
          <w:sz w:val="48"/>
          <w:szCs w:val="48"/>
        </w:rPr>
      </w:pPr>
      <w:r w:rsidRPr="00C568C3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7B66D3" w:rsidRDefault="007B6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istina" w:eastAsia="Pristina" w:hAnsi="Pristina" w:cs="Pristina"/>
          <w:sz w:val="32"/>
          <w:szCs w:val="32"/>
        </w:rPr>
      </w:pP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7</w:t>
      </w:r>
      <w:r>
        <w:rPr>
          <w:rFonts w:ascii="Verdana" w:eastAsia="Verdana" w:hAnsi="Verdana" w:cs="Verdana"/>
          <w:b/>
          <w:sz w:val="32"/>
          <w:szCs w:val="32"/>
          <w:vertAlign w:val="superscript"/>
        </w:rPr>
        <w:t>th</w:t>
      </w:r>
      <w:r>
        <w:rPr>
          <w:rFonts w:ascii="Verdana" w:eastAsia="Verdana" w:hAnsi="Verdana" w:cs="Verdana"/>
          <w:b/>
          <w:sz w:val="32"/>
          <w:szCs w:val="32"/>
        </w:rPr>
        <w:t xml:space="preserve"> Grade</w:t>
      </w:r>
    </w:p>
    <w:p w:rsidR="007B66D3" w:rsidRDefault="007B6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32"/>
          <w:szCs w:val="32"/>
        </w:rPr>
      </w:pP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student’s name.  This includes coats, backpacks, lunch bags, gym uniforms, etc.</w:t>
      </w:r>
    </w:p>
    <w:p w:rsidR="007B66D3" w:rsidRDefault="007B66D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8"/>
          <w:szCs w:val="28"/>
        </w:rPr>
      </w:pP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NIV Bible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Paperback Dictionary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Paperback Thesaurus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(8)</w:t>
      </w:r>
      <w:r>
        <w:rPr>
          <w:rFonts w:ascii="Verdana" w:eastAsia="Verdana" w:hAnsi="Verdana" w:cs="Verdana"/>
          <w:sz w:val="28"/>
          <w:szCs w:val="28"/>
        </w:rPr>
        <w:tab/>
        <w:t>250 Sheet College Rule Loose Leaf Paper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9x12 Sketchbook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2 Pocket Folders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3 Ring 1” Binder for Math, Literature, Science and History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Package Reinforcement for Loose-leaf paper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  <w:t>#2 Sharpened or Mechanical Pencils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Handheld pencil sharpener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(1) </w:t>
      </w:r>
      <w:r>
        <w:rPr>
          <w:rFonts w:ascii="Verdana" w:eastAsia="Verdana" w:hAnsi="Verdana" w:cs="Verdana"/>
          <w:sz w:val="28"/>
          <w:szCs w:val="28"/>
        </w:rPr>
        <w:tab/>
        <w:t>Pencil Pouch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  <w:t>Ball Point Pens Blue or Black Ink Only (no Roller balls, Gel or Erasable Pens Please)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Yellow Highlighters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(10)</w:t>
      </w:r>
      <w:r>
        <w:rPr>
          <w:rFonts w:ascii="Verdana" w:eastAsia="Verdana" w:hAnsi="Verdana" w:cs="Verdana"/>
          <w:sz w:val="28"/>
          <w:szCs w:val="28"/>
        </w:rPr>
        <w:tab/>
        <w:t>Red Pens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(8)</w:t>
      </w:r>
      <w:r>
        <w:rPr>
          <w:rFonts w:ascii="Verdana" w:eastAsia="Verdana" w:hAnsi="Verdana" w:cs="Verdana"/>
          <w:sz w:val="28"/>
          <w:szCs w:val="28"/>
        </w:rPr>
        <w:tab/>
        <w:t>White Out or Correction Tape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Colored Pencils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(1) </w:t>
      </w:r>
      <w:r>
        <w:rPr>
          <w:rFonts w:ascii="Verdana" w:eastAsia="Verdana" w:hAnsi="Verdana" w:cs="Verdana"/>
          <w:sz w:val="28"/>
          <w:szCs w:val="28"/>
        </w:rPr>
        <w:tab/>
        <w:t>Large White School Glue and Large Glue Stick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12” Ruler (With Metric on One Side)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Clear Protractor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(200)</w:t>
      </w:r>
      <w:r>
        <w:rPr>
          <w:rFonts w:ascii="Verdana" w:eastAsia="Verdana" w:hAnsi="Verdana" w:cs="Verdana"/>
          <w:sz w:val="28"/>
          <w:szCs w:val="28"/>
        </w:rPr>
        <w:tab/>
        <w:t>3x5 Lined Index Cards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Eraser or a package of Pencil Top Erasers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Scissors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(1) </w:t>
      </w:r>
      <w:r>
        <w:rPr>
          <w:rFonts w:ascii="Verdana" w:eastAsia="Verdana" w:hAnsi="Verdana" w:cs="Verdana"/>
          <w:sz w:val="28"/>
          <w:szCs w:val="28"/>
        </w:rPr>
        <w:tab/>
        <w:t>Clear Plastic Container with a Lid (shoebox size)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           Package of clear page protectors (10-12 sheets)</w:t>
      </w:r>
    </w:p>
    <w:p w:rsidR="007B66D3" w:rsidRDefault="007B66D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GCA Assignment Notebook is Mandatory for all students in elementary and junior high school and will be given to each student on the first day of school.</w:t>
      </w:r>
    </w:p>
    <w:p w:rsidR="007B66D3" w:rsidRDefault="007B66D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7B66D3" w:rsidRDefault="007B66D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Some of the above supplies may need to be replenished and additional Art supplies may be requested throughout the year.</w:t>
      </w:r>
    </w:p>
    <w:p w:rsidR="007B66D3" w:rsidRDefault="007B66D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7B66D3" w:rsidRDefault="007B66D3">
      <w:pPr>
        <w:pBdr>
          <w:top w:val="nil"/>
          <w:left w:val="nil"/>
          <w:bottom w:val="nil"/>
          <w:right w:val="nil"/>
          <w:between w:val="nil"/>
        </w:pBdr>
      </w:pPr>
    </w:p>
    <w:sectPr w:rsidR="007B66D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D3"/>
    <w:rsid w:val="00072D1B"/>
    <w:rsid w:val="0032054A"/>
    <w:rsid w:val="004A4662"/>
    <w:rsid w:val="007B66D3"/>
    <w:rsid w:val="00C5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C456C-0760-4987-AE96-ECF0AE73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Mary Centinario</cp:lastModifiedBy>
  <cp:revision>3</cp:revision>
  <dcterms:created xsi:type="dcterms:W3CDTF">2019-05-08T14:32:00Z</dcterms:created>
  <dcterms:modified xsi:type="dcterms:W3CDTF">2019-05-08T14:32:00Z</dcterms:modified>
</cp:coreProperties>
</file>